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BD7623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24</w:t>
      </w:r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  <w:bookmarkStart w:id="0" w:name="_GoBack"/>
      <w:bookmarkEnd w:id="0"/>
    </w:p>
    <w:p w:rsidR="008B4804" w:rsidRDefault="00CC79A3" w:rsidP="008B4804">
      <w:pPr>
        <w:rPr>
          <w:b/>
          <w:sz w:val="28"/>
          <w:szCs w:val="28"/>
        </w:rPr>
      </w:pPr>
      <w:r>
        <w:rPr>
          <w:b/>
          <w:sz w:val="28"/>
          <w:szCs w:val="28"/>
        </w:rPr>
        <w:t>4 урок 6</w:t>
      </w:r>
      <w:r w:rsidR="008055F3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Литература </w:t>
      </w:r>
      <w:r w:rsidR="008055F3">
        <w:rPr>
          <w:b/>
          <w:sz w:val="28"/>
          <w:szCs w:val="28"/>
        </w:rPr>
        <w:t xml:space="preserve">Тема: </w:t>
      </w:r>
      <w:r w:rsidR="005A5944">
        <w:rPr>
          <w:b/>
          <w:sz w:val="28"/>
          <w:szCs w:val="28"/>
        </w:rPr>
        <w:t xml:space="preserve">В. К. </w:t>
      </w:r>
      <w:proofErr w:type="spellStart"/>
      <w:r w:rsidR="005A5944">
        <w:rPr>
          <w:b/>
          <w:sz w:val="28"/>
          <w:szCs w:val="28"/>
        </w:rPr>
        <w:t>Железников</w:t>
      </w:r>
      <w:proofErr w:type="spellEnd"/>
      <w:r w:rsidR="005A5944">
        <w:rPr>
          <w:b/>
          <w:sz w:val="28"/>
          <w:szCs w:val="28"/>
        </w:rPr>
        <w:t>. Краткие сведения о писателе. «Троп»: мир животных и человека в изображении писателя. Тема доброты, чувства благодарности, верности.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055F3" w:rsidRPr="008055F3" w:rsidRDefault="008055F3" w:rsidP="008055F3">
      <w:pPr>
        <w:pStyle w:val="a3"/>
        <w:rPr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36258D"/>
    <w:rsid w:val="005A5944"/>
    <w:rsid w:val="00660E25"/>
    <w:rsid w:val="008055F3"/>
    <w:rsid w:val="008B4804"/>
    <w:rsid w:val="00903071"/>
    <w:rsid w:val="00BD7623"/>
    <w:rsid w:val="00C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192B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8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13</cp:revision>
  <dcterms:created xsi:type="dcterms:W3CDTF">2020-04-06T13:59:00Z</dcterms:created>
  <dcterms:modified xsi:type="dcterms:W3CDTF">2020-04-19T14:30:00Z</dcterms:modified>
</cp:coreProperties>
</file>